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</w:p>
    <w:p w:rsid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bCs/>
          <w:szCs w:val="24"/>
        </w:rPr>
        <w:t xml:space="preserve">«О </w:t>
      </w:r>
      <w:r w:rsidR="00FD6C3A">
        <w:rPr>
          <w:b/>
          <w:bCs/>
          <w:szCs w:val="24"/>
        </w:rPr>
        <w:t>внесении изменений в решение Думы</w:t>
      </w:r>
      <w:r>
        <w:rPr>
          <w:b/>
          <w:bCs/>
          <w:szCs w:val="24"/>
        </w:rPr>
        <w:t xml:space="preserve"> Артемовского городского</w:t>
      </w:r>
      <w:r w:rsidRPr="00367D7E">
        <w:rPr>
          <w:b/>
          <w:bCs/>
          <w:szCs w:val="24"/>
        </w:rPr>
        <w:t xml:space="preserve"> округа</w:t>
      </w:r>
      <w:r w:rsidR="00FD6C3A">
        <w:rPr>
          <w:b/>
          <w:bCs/>
          <w:szCs w:val="24"/>
        </w:rPr>
        <w:t xml:space="preserve"> от 29.05.2013 № 125 «О Положении о депутатах Думы Артемовского городского округа, осуществляющих свои полномочия на постоянной основе</w:t>
      </w:r>
      <w:r w:rsidR="0005673E">
        <w:rPr>
          <w:b/>
          <w:bCs/>
          <w:szCs w:val="24"/>
        </w:rPr>
        <w:t>»</w:t>
      </w:r>
      <w:r w:rsidR="00FD6C3A">
        <w:rPr>
          <w:b/>
          <w:bCs/>
          <w:szCs w:val="24"/>
        </w:rPr>
        <w:t xml:space="preserve"> (в ред. решения Думы Артемовского городского округа от 07.11.2024 № 369)</w:t>
      </w:r>
      <w:r w:rsidRPr="00367D7E">
        <w:rPr>
          <w:b/>
          <w:bCs/>
          <w:szCs w:val="24"/>
        </w:rPr>
        <w:t xml:space="preserve"> </w:t>
      </w:r>
      <w:r w:rsidR="00367D7E">
        <w:rPr>
          <w:b/>
          <w:bCs/>
          <w:szCs w:val="24"/>
        </w:rPr>
        <w:t xml:space="preserve">           </w:t>
      </w: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Pr="00367D7E" w:rsidRDefault="00A266BD">
      <w:pPr>
        <w:spacing w:line="360" w:lineRule="auto"/>
        <w:ind w:right="143"/>
        <w:jc w:val="both"/>
        <w:rPr>
          <w:szCs w:val="24"/>
        </w:rPr>
      </w:pPr>
    </w:p>
    <w:p w:rsidR="00A266BD" w:rsidRPr="00367D7E" w:rsidRDefault="00270DDE">
      <w:pPr>
        <w:spacing w:line="312" w:lineRule="auto"/>
        <w:ind w:right="143" w:firstLine="709"/>
        <w:jc w:val="both"/>
        <w:rPr>
          <w:szCs w:val="24"/>
        </w:rPr>
      </w:pPr>
      <w:r w:rsidRPr="00367D7E">
        <w:rPr>
          <w:szCs w:val="24"/>
        </w:rPr>
        <w:t xml:space="preserve">В связи с принятием проекта решения Думы Артемовского городского округа </w:t>
      </w:r>
      <w:r w:rsidR="00FD6C3A" w:rsidRPr="00FD6C3A">
        <w:rPr>
          <w:bCs/>
          <w:szCs w:val="24"/>
        </w:rPr>
        <w:t>«О внесении изменений в решение Думы Артемовского городского округа 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07.11.2024 № 369)</w:t>
      </w:r>
      <w:r w:rsidR="00FD6C3A" w:rsidRPr="00FD6C3A">
        <w:rPr>
          <w:szCs w:val="24"/>
        </w:rPr>
        <w:t xml:space="preserve"> </w:t>
      </w:r>
      <w:r w:rsidR="00FD6C3A" w:rsidRPr="00367D7E">
        <w:rPr>
          <w:szCs w:val="24"/>
        </w:rPr>
        <w:t>не потребуется признания утратившими силу, приостановления, изменения или принятия решений Думы Артемовского городского округа</w:t>
      </w:r>
      <w:r w:rsidR="00FD6C3A">
        <w:rPr>
          <w:szCs w:val="24"/>
        </w:rPr>
        <w:t>.</w:t>
      </w:r>
      <w:bookmarkStart w:id="0" w:name="_GoBack"/>
      <w:bookmarkEnd w:id="0"/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BA2" w:rsidRDefault="00223BA2">
      <w:r>
        <w:separator/>
      </w:r>
    </w:p>
  </w:endnote>
  <w:endnote w:type="continuationSeparator" w:id="0">
    <w:p w:rsidR="00223BA2" w:rsidRDefault="00223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BA2" w:rsidRDefault="00223BA2">
      <w:r>
        <w:separator/>
      </w:r>
    </w:p>
  </w:footnote>
  <w:footnote w:type="continuationSeparator" w:id="0">
    <w:p w:rsidR="00223BA2" w:rsidRDefault="00223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223BA2"/>
    <w:rsid w:val="00270DDE"/>
    <w:rsid w:val="00367D7E"/>
    <w:rsid w:val="003B6639"/>
    <w:rsid w:val="005A47DD"/>
    <w:rsid w:val="006D350B"/>
    <w:rsid w:val="00716C82"/>
    <w:rsid w:val="00762504"/>
    <w:rsid w:val="00A266BD"/>
    <w:rsid w:val="00BF3239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16</cp:revision>
  <dcterms:created xsi:type="dcterms:W3CDTF">2018-06-01T01:21:00Z</dcterms:created>
  <dcterms:modified xsi:type="dcterms:W3CDTF">2025-10-08T07:14:00Z</dcterms:modified>
  <cp:version>786432</cp:version>
</cp:coreProperties>
</file>